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>
        <w:rPr>
          <w:b/>
          <w:bCs/>
          <w:sz w:val="28"/>
          <w:szCs w:val="28"/>
        </w:rPr>
        <w:t xml:space="preserve">Аннотация к рабочей программе воспитателей групп детей дошкольного возраста 2-3 лет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направленности МКДОУ «Детский сад №12 «</w:t>
      </w:r>
      <w:proofErr w:type="spellStart"/>
      <w:r>
        <w:rPr>
          <w:b/>
          <w:bCs/>
          <w:sz w:val="28"/>
          <w:szCs w:val="28"/>
        </w:rPr>
        <w:t>Ивушка</w:t>
      </w:r>
      <w:proofErr w:type="spellEnd"/>
      <w:r>
        <w:rPr>
          <w:b/>
          <w:bCs/>
          <w:sz w:val="28"/>
          <w:szCs w:val="28"/>
        </w:rPr>
        <w:t>».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 xml:space="preserve">Рабочая программа образовательной деятельности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группы детей третьего года жизни разработана в соответствии с инновационной программой 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Васильевой, в соответствии с </w:t>
      </w:r>
      <w:proofErr w:type="gramStart"/>
      <w:r>
        <w:rPr>
          <w:sz w:val="28"/>
          <w:szCs w:val="28"/>
        </w:rPr>
        <w:t>введёнными</w:t>
      </w:r>
      <w:proofErr w:type="gramEnd"/>
      <w:r>
        <w:rPr>
          <w:sz w:val="28"/>
          <w:szCs w:val="28"/>
        </w:rPr>
        <w:t xml:space="preserve"> в действие ФГОС ДО. Рабочая программа по развитию детей младшего дошкольного возраста обеспечивает разностороннее развитие в возрасте от 2 до 3 лет с учётом их возрастных и индивидуальных особенностей по основным направлениям: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физическому;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социально-коммуникативному;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познавательному;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речевому;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художественно – эстетическому.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Федеральный закон «Об образовании в Российской федерации» от 29.12 2012 года № 273 - ФЗ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/document/97/486051/infobar-attachment/" w:tooltip="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1.2.3685-21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Устав МКДОУ «Детский сад № 12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</w:t>
      </w:r>
      <w:r>
        <w:rPr>
          <w:sz w:val="28"/>
          <w:szCs w:val="28"/>
        </w:rPr>
        <w:lastRenderedPageBreak/>
        <w:t>обогащение развития на основе организации разнообразных видов деятельности. Цель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Задачи реализации рабочей программы: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1.Забота о здоровье, эмоциональном благополучии и своевременном всестороннем развитии каждого ребенка.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 xml:space="preserve">2.Создание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sz w:val="28"/>
          <w:szCs w:val="28"/>
        </w:rPr>
        <w:t>добрыми</w:t>
      </w:r>
      <w:proofErr w:type="gramEnd"/>
      <w:r>
        <w:rPr>
          <w:sz w:val="28"/>
          <w:szCs w:val="28"/>
        </w:rPr>
        <w:t>, общительными, любознательными, инициативными, стремящимися к творчеству и самостоятельности.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3.Максимальное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4. Творческая организация воспитательно-образовательного процесса.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5.Вариативность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6. Уважительное отношение к результатам детского творчества.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7. Единство подходов к воспитанию детей в условиях ДОУ и семьи.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 xml:space="preserve">8.Соблюдение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Образовательная деятельность осуществляется в процессе разнообразных игр, упражнений, игровых ситуаций, совместной деятельности педагога и детей. Для реализации рабочей учебной программы имеется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методическое и информационное обеспечение. Срок реализации программы один учебный год.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 </w:t>
      </w:r>
    </w:p>
    <w:p>
      <w:pPr>
        <w:pStyle w:val="a3"/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>
        <w:rPr>
          <w:b/>
          <w:bCs/>
          <w:sz w:val="28"/>
          <w:szCs w:val="28"/>
        </w:rPr>
        <w:lastRenderedPageBreak/>
        <w:t xml:space="preserve">Аннотация к рабочей программе воспитателей групп детей дошкольного возраста 5-6 лет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направленности МКДОУ «Детский сад №12 «</w:t>
      </w:r>
      <w:proofErr w:type="spellStart"/>
      <w:r>
        <w:rPr>
          <w:b/>
          <w:bCs/>
          <w:sz w:val="28"/>
          <w:szCs w:val="28"/>
        </w:rPr>
        <w:t>Ивушка</w:t>
      </w:r>
      <w:proofErr w:type="spellEnd"/>
      <w:r>
        <w:rPr>
          <w:b/>
          <w:bCs/>
          <w:sz w:val="28"/>
          <w:szCs w:val="28"/>
        </w:rPr>
        <w:t>»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 xml:space="preserve">Рабочая программа воспитателей групп детей дошкольного возраста 5-6 лет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(далее Рабочая программа) разработана в соответствии со следующими нормативными документами: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Федеральный закон «Об образовании в Российской федерации» от 29.12 2012 года № 273 - ФЗ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>
      <w:r>
        <w:rPr>
          <w:sz w:val="28"/>
          <w:szCs w:val="28"/>
        </w:rPr>
        <w:t xml:space="preserve">- </w:t>
      </w:r>
      <w:hyperlink r:id="rId5" w:anchor="/document/97/486051/infobar-attachment/" w:tooltip="" w:history="1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1.2.3685-21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- Устав МКДОУ «Детский сад № 12 «Ивушка»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proofErr w:type="gramStart"/>
      <w:r>
        <w:rPr>
          <w:sz w:val="28"/>
          <w:szCs w:val="28"/>
        </w:rPr>
        <w:t xml:space="preserve">Ведущими целями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</w:t>
      </w:r>
      <w:proofErr w:type="gramEnd"/>
      <w:r>
        <w:rPr>
          <w:sz w:val="28"/>
          <w:szCs w:val="28"/>
        </w:rPr>
        <w:t xml:space="preserve"> школе, обеспечение безопасности жизнедеятельности дошкольника. Особое внимание в Программе уделяется развитию личности ребенка, сохранение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исследовательской, продуктивной (изобразительная, конструктивная и др.), музыкальной, чтения. Для достижения целей Программы первостепенное значение имеют: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•забота о здоровье, эмоциональном благополучии и своевременном всестороннем развитии каждого ребенка;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lastRenderedPageBreak/>
        <w:t xml:space="preserve">•создание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sz w:val="28"/>
          <w:szCs w:val="28"/>
        </w:rPr>
        <w:t>общительными</w:t>
      </w:r>
      <w:proofErr w:type="gramEnd"/>
      <w:r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•максимальное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• творческая организация воспитательно-образовательного процесса;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• уважительное отношение к результатам детского творчества; • единство подходов к воспитанию детей в условиях дошкольного образовательного учреждения и семьи;</w:t>
      </w:r>
    </w:p>
    <w:p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8"/>
          <w:szCs w:val="28"/>
        </w:rPr>
        <w:t>•соблюдение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2021-06-03T10:28:00Z</dcterms:created>
  <dcterms:modified xsi:type="dcterms:W3CDTF">2021-06-03T10:46:00Z</dcterms:modified>
</cp:coreProperties>
</file>